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54" w:rsidRDefault="00595054" w:rsidP="00595054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>
        <w:rPr>
          <w:rFonts w:ascii="Segoe UI" w:hAnsi="Segoe UI" w:cs="Segoe UI"/>
          <w:b/>
          <w:color w:val="010101"/>
        </w:rPr>
        <w:t xml:space="preserve">                                              </w:t>
      </w:r>
      <w:r w:rsidR="00424622" w:rsidRPr="00595054">
        <w:rPr>
          <w:rFonts w:ascii="Segoe UI" w:hAnsi="Segoe UI" w:cs="Segoe UI"/>
          <w:b/>
          <w:color w:val="010101"/>
        </w:rPr>
        <w:t>Мастер-класс</w:t>
      </w:r>
      <w:r>
        <w:rPr>
          <w:rFonts w:ascii="Segoe UI" w:hAnsi="Segoe UI" w:cs="Segoe UI"/>
          <w:b/>
          <w:color w:val="010101"/>
        </w:rPr>
        <w:t xml:space="preserve"> </w:t>
      </w:r>
    </w:p>
    <w:p w:rsidR="00424622" w:rsidRPr="00595054" w:rsidRDefault="00595054" w:rsidP="00595054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>
        <w:rPr>
          <w:rFonts w:ascii="Segoe UI" w:hAnsi="Segoe UI" w:cs="Segoe UI"/>
          <w:b/>
          <w:color w:val="010101"/>
        </w:rPr>
        <w:t xml:space="preserve"> Тема</w:t>
      </w:r>
      <w:proofErr w:type="gramStart"/>
      <w:r w:rsidR="00424622" w:rsidRPr="00595054">
        <w:rPr>
          <w:rFonts w:ascii="Segoe UI" w:hAnsi="Segoe UI" w:cs="Segoe UI"/>
          <w:b/>
          <w:color w:val="010101"/>
        </w:rPr>
        <w:t xml:space="preserve"> :</w:t>
      </w:r>
      <w:proofErr w:type="gramEnd"/>
      <w:r w:rsidR="00424622" w:rsidRPr="00595054">
        <w:rPr>
          <w:rFonts w:ascii="Segoe UI" w:hAnsi="Segoe UI" w:cs="Segoe UI"/>
          <w:b/>
          <w:color w:val="010101"/>
        </w:rPr>
        <w:t xml:space="preserve"> </w:t>
      </w:r>
      <w:r w:rsidR="00424622" w:rsidRPr="00595054">
        <w:rPr>
          <w:rFonts w:ascii="Segoe UI" w:hAnsi="Segoe UI" w:cs="Segoe UI"/>
          <w:color w:val="010101"/>
        </w:rPr>
        <w:t>« Акварельный коллаж».</w:t>
      </w:r>
    </w:p>
    <w:p w:rsidR="00424622" w:rsidRPr="00595054" w:rsidRDefault="00424622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 w:rsidRPr="00595054">
        <w:rPr>
          <w:rFonts w:ascii="Segoe UI" w:hAnsi="Segoe UI" w:cs="Segoe UI"/>
          <w:b/>
          <w:color w:val="010101"/>
        </w:rPr>
        <w:t xml:space="preserve">Дата: </w:t>
      </w:r>
    </w:p>
    <w:p w:rsidR="00424622" w:rsidRDefault="00424622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595054">
        <w:rPr>
          <w:rFonts w:ascii="Segoe UI" w:hAnsi="Segoe UI" w:cs="Segoe UI"/>
          <w:b/>
          <w:color w:val="010101"/>
        </w:rPr>
        <w:t>Участники:</w:t>
      </w:r>
      <w:r>
        <w:rPr>
          <w:rFonts w:ascii="Segoe UI" w:hAnsi="Segoe UI" w:cs="Segoe UI"/>
          <w:color w:val="010101"/>
        </w:rPr>
        <w:t xml:space="preserve"> Учителя начальных классов.</w:t>
      </w:r>
    </w:p>
    <w:p w:rsidR="00424622" w:rsidRDefault="00424622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595054">
        <w:rPr>
          <w:rFonts w:ascii="Segoe UI" w:hAnsi="Segoe UI" w:cs="Segoe UI"/>
          <w:b/>
          <w:color w:val="010101"/>
        </w:rPr>
        <w:t>Оборудование,  инструменты и материалы:</w:t>
      </w:r>
      <w:r>
        <w:rPr>
          <w:rFonts w:ascii="Segoe UI" w:hAnsi="Segoe UI" w:cs="Segoe UI"/>
          <w:color w:val="010101"/>
        </w:rPr>
        <w:t xml:space="preserve"> краски акварельные, кисти мягкие № 8, бумага </w:t>
      </w:r>
      <w:proofErr w:type="spellStart"/>
      <w:r>
        <w:rPr>
          <w:rFonts w:ascii="Segoe UI" w:hAnsi="Segoe UI" w:cs="Segoe UI"/>
          <w:color w:val="010101"/>
        </w:rPr>
        <w:t>крафтовая</w:t>
      </w:r>
      <w:proofErr w:type="spellEnd"/>
      <w:r>
        <w:rPr>
          <w:rFonts w:ascii="Segoe UI" w:hAnsi="Segoe UI" w:cs="Segoe UI"/>
          <w:color w:val="010101"/>
        </w:rPr>
        <w:t xml:space="preserve">, бумага </w:t>
      </w:r>
      <w:r w:rsidR="00092128">
        <w:rPr>
          <w:rFonts w:ascii="Segoe UI" w:hAnsi="Segoe UI" w:cs="Segoe UI"/>
          <w:color w:val="010101"/>
        </w:rPr>
        <w:t xml:space="preserve">для акварели, ножницы, ручка </w:t>
      </w:r>
      <w:proofErr w:type="spellStart"/>
      <w:r w:rsidR="00092128">
        <w:rPr>
          <w:rFonts w:ascii="Segoe UI" w:hAnsi="Segoe UI" w:cs="Segoe UI"/>
          <w:color w:val="010101"/>
        </w:rPr>
        <w:t>гелевая</w:t>
      </w:r>
      <w:proofErr w:type="spellEnd"/>
      <w:r w:rsidR="00092128">
        <w:rPr>
          <w:rFonts w:ascii="Segoe UI" w:hAnsi="Segoe UI" w:cs="Segoe UI"/>
          <w:color w:val="010101"/>
        </w:rPr>
        <w:t xml:space="preserve"> черная и белая, картон упаковочный, скотч двухсторонний,</w:t>
      </w:r>
      <w:r w:rsidR="00070E41">
        <w:rPr>
          <w:rFonts w:ascii="Segoe UI" w:hAnsi="Segoe UI" w:cs="Segoe UI"/>
          <w:color w:val="010101"/>
        </w:rPr>
        <w:t xml:space="preserve"> клей для бумаги, стразы самоклеющиеся.</w:t>
      </w:r>
    </w:p>
    <w:p w:rsidR="00070E41" w:rsidRDefault="004F110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595054">
        <w:rPr>
          <w:rFonts w:ascii="Segoe UI" w:hAnsi="Segoe UI" w:cs="Segoe UI"/>
          <w:b/>
          <w:color w:val="010101"/>
        </w:rPr>
        <w:t>Цель</w:t>
      </w:r>
      <w:r>
        <w:rPr>
          <w:rFonts w:ascii="Segoe UI" w:hAnsi="Segoe UI" w:cs="Segoe UI"/>
          <w:color w:val="010101"/>
        </w:rPr>
        <w:t>: повысить мотивацию педагогов к овладению новыми техниками.</w:t>
      </w:r>
    </w:p>
    <w:p w:rsidR="004F1104" w:rsidRPr="00595054" w:rsidRDefault="004F1104" w:rsidP="004F1104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 w:rsidRPr="00595054">
        <w:rPr>
          <w:rFonts w:ascii="Segoe UI" w:hAnsi="Segoe UI" w:cs="Segoe UI"/>
          <w:b/>
          <w:color w:val="010101"/>
        </w:rPr>
        <w:t>Задачи:</w:t>
      </w:r>
    </w:p>
    <w:p w:rsidR="00070E41" w:rsidRDefault="00070E41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-познакомить с техникой «акварельный коллаж как одной их инновационных форм рабо</w:t>
      </w:r>
      <w:r w:rsidR="004F1104">
        <w:rPr>
          <w:rFonts w:ascii="Segoe UI" w:hAnsi="Segoe UI" w:cs="Segoe UI"/>
          <w:color w:val="010101"/>
        </w:rPr>
        <w:t xml:space="preserve">ты с детьми в области </w:t>
      </w:r>
      <w:proofErr w:type="gramStart"/>
      <w:r w:rsidR="004F1104">
        <w:rPr>
          <w:rFonts w:ascii="Segoe UI" w:hAnsi="Segoe UI" w:cs="Segoe UI"/>
          <w:color w:val="010101"/>
        </w:rPr>
        <w:t>изо</w:t>
      </w:r>
      <w:proofErr w:type="gramEnd"/>
      <w:r w:rsidR="004F1104">
        <w:rPr>
          <w:rFonts w:ascii="Segoe UI" w:hAnsi="Segoe UI" w:cs="Segoe UI"/>
          <w:color w:val="010101"/>
        </w:rPr>
        <w:t xml:space="preserve"> и </w:t>
      </w:r>
      <w:proofErr w:type="spellStart"/>
      <w:r w:rsidR="004F1104">
        <w:rPr>
          <w:rFonts w:ascii="Segoe UI" w:hAnsi="Segoe UI" w:cs="Segoe UI"/>
          <w:color w:val="010101"/>
        </w:rPr>
        <w:t>дпи</w:t>
      </w:r>
      <w:proofErr w:type="spellEnd"/>
      <w:r w:rsidR="004F1104">
        <w:rPr>
          <w:rFonts w:ascii="Segoe UI" w:hAnsi="Segoe UI" w:cs="Segoe UI"/>
          <w:color w:val="010101"/>
        </w:rPr>
        <w:t xml:space="preserve"> </w:t>
      </w:r>
      <w:proofErr w:type="gramStart"/>
      <w:r w:rsidR="004F1104">
        <w:rPr>
          <w:rFonts w:ascii="Segoe UI" w:hAnsi="Segoe UI" w:cs="Segoe UI"/>
          <w:color w:val="010101"/>
        </w:rPr>
        <w:t>на</w:t>
      </w:r>
      <w:proofErr w:type="gramEnd"/>
      <w:r w:rsidR="004F1104">
        <w:rPr>
          <w:rFonts w:ascii="Segoe UI" w:hAnsi="Segoe UI" w:cs="Segoe UI"/>
          <w:color w:val="010101"/>
        </w:rPr>
        <w:t xml:space="preserve"> примере изготовления открытки.</w:t>
      </w:r>
    </w:p>
    <w:p w:rsidR="00070E41" w:rsidRDefault="00070E41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</w:t>
      </w:r>
      <w:r w:rsidR="004F1104">
        <w:rPr>
          <w:rFonts w:ascii="Segoe UI" w:hAnsi="Segoe UI" w:cs="Segoe UI"/>
          <w:color w:val="010101"/>
        </w:rPr>
        <w:t xml:space="preserve"> воспитывать и</w:t>
      </w:r>
      <w:r w:rsidR="000B3DA4">
        <w:rPr>
          <w:rFonts w:ascii="Segoe UI" w:hAnsi="Segoe UI" w:cs="Segoe UI"/>
          <w:color w:val="010101"/>
        </w:rPr>
        <w:t>нтерес к искусству, к различным видам современного творчества.</w:t>
      </w:r>
    </w:p>
    <w:p w:rsidR="000B3DA4" w:rsidRDefault="000B3DA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-развивать эстетический и художественный вкус, творческую и познавательную активность.</w:t>
      </w:r>
    </w:p>
    <w:p w:rsidR="000B3DA4" w:rsidRDefault="000B3DA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Вызвать положительные эмоции от художественной деятельности, интерес к изобразительному творчеству.</w:t>
      </w:r>
    </w:p>
    <w:p w:rsidR="000B3DA4" w:rsidRPr="00595054" w:rsidRDefault="000B3DA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 w:rsidRPr="00595054">
        <w:rPr>
          <w:rFonts w:ascii="Segoe UI" w:hAnsi="Segoe UI" w:cs="Segoe UI"/>
          <w:b/>
          <w:color w:val="010101"/>
        </w:rPr>
        <w:t xml:space="preserve">Форма проведения: </w:t>
      </w:r>
    </w:p>
    <w:p w:rsidR="000B3DA4" w:rsidRDefault="000B3DA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</w:t>
      </w:r>
      <w:r w:rsidR="00331942">
        <w:rPr>
          <w:rFonts w:ascii="Segoe UI" w:hAnsi="Segoe UI" w:cs="Segoe UI"/>
          <w:color w:val="010101"/>
        </w:rPr>
        <w:t>презентация «акварельный коллаж»</w:t>
      </w:r>
    </w:p>
    <w:p w:rsidR="000B3DA4" w:rsidRDefault="000B3DA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демонстрация готовых изделий.</w:t>
      </w:r>
    </w:p>
    <w:p w:rsidR="000B3DA4" w:rsidRDefault="000B3DA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практическая работа.</w:t>
      </w:r>
    </w:p>
    <w:p w:rsidR="00595054" w:rsidRDefault="00595054" w:rsidP="00595054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595054">
        <w:rPr>
          <w:rFonts w:ascii="Segoe UI" w:hAnsi="Segoe UI" w:cs="Segoe UI"/>
          <w:b/>
          <w:color w:val="010101"/>
        </w:rPr>
        <w:t>Актуальность:</w:t>
      </w:r>
      <w:r>
        <w:rPr>
          <w:rFonts w:ascii="Segoe UI" w:hAnsi="Segoe UI" w:cs="Segoe UI"/>
          <w:color w:val="010101"/>
        </w:rPr>
        <w:t xml:space="preserve"> </w:t>
      </w:r>
    </w:p>
    <w:p w:rsidR="00595054" w:rsidRDefault="00595054" w:rsidP="00595054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возможность использования в различных работах как основной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так и дополнительный вид деятельности: изготовление открыток, панно, элементы декорирования, оформление подарков и т д.</w:t>
      </w:r>
    </w:p>
    <w:p w:rsidR="00595054" w:rsidRDefault="0059505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331942" w:rsidRPr="00595054" w:rsidRDefault="00331942" w:rsidP="00595054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</w:rPr>
      </w:pPr>
      <w:r w:rsidRPr="00595054">
        <w:rPr>
          <w:rFonts w:ascii="Segoe UI" w:hAnsi="Segoe UI" w:cs="Segoe UI"/>
          <w:b/>
          <w:color w:val="010101"/>
        </w:rPr>
        <w:t>Структура мастер-класса:</w:t>
      </w:r>
    </w:p>
    <w:p w:rsidR="00331942" w:rsidRDefault="0059505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595054">
        <w:rPr>
          <w:rFonts w:ascii="Segoe UI" w:hAnsi="Segoe UI" w:cs="Segoe UI"/>
          <w:b/>
          <w:color w:val="010101"/>
        </w:rPr>
        <w:t>1.</w:t>
      </w:r>
      <w:r w:rsidR="00331942" w:rsidRPr="00595054">
        <w:rPr>
          <w:rFonts w:ascii="Segoe UI" w:hAnsi="Segoe UI" w:cs="Segoe UI"/>
          <w:b/>
          <w:color w:val="010101"/>
        </w:rPr>
        <w:t>Вступительная часть.</w:t>
      </w:r>
    </w:p>
    <w:p w:rsidR="00331942" w:rsidRDefault="00331942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Объявление темы и цели мастер-класса, содержание мастер-класса в целом и его отдельных составных частей.</w:t>
      </w:r>
    </w:p>
    <w:p w:rsidR="00331942" w:rsidRPr="00595054" w:rsidRDefault="0059505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>
        <w:rPr>
          <w:rFonts w:ascii="Segoe UI" w:hAnsi="Segoe UI" w:cs="Segoe UI"/>
          <w:b/>
          <w:color w:val="010101"/>
        </w:rPr>
        <w:lastRenderedPageBreak/>
        <w:t>2.</w:t>
      </w:r>
      <w:r w:rsidR="00331942" w:rsidRPr="00595054">
        <w:rPr>
          <w:rFonts w:ascii="Segoe UI" w:hAnsi="Segoe UI" w:cs="Segoe UI"/>
          <w:b/>
          <w:color w:val="010101"/>
        </w:rPr>
        <w:t xml:space="preserve">Теоретическая часть: </w:t>
      </w:r>
    </w:p>
    <w:p w:rsidR="00331942" w:rsidRDefault="00331942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Презентация </w:t>
      </w:r>
      <w:r>
        <w:rPr>
          <w:rFonts w:ascii="Segoe UI" w:hAnsi="Segoe UI" w:cs="Segoe UI"/>
          <w:color w:val="010101"/>
        </w:rPr>
        <w:t>«акварельный коллаж»</w:t>
      </w:r>
      <w:r w:rsidR="00595054">
        <w:rPr>
          <w:rFonts w:ascii="Segoe UI" w:hAnsi="Segoe UI" w:cs="Segoe UI"/>
          <w:color w:val="010101"/>
        </w:rPr>
        <w:t>,</w:t>
      </w:r>
    </w:p>
    <w:p w:rsidR="00595054" w:rsidRDefault="0059505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Основные этапы выполнения работы.</w:t>
      </w:r>
    </w:p>
    <w:p w:rsidR="00595054" w:rsidRDefault="0059505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>
        <w:rPr>
          <w:rFonts w:ascii="Segoe UI" w:hAnsi="Segoe UI" w:cs="Segoe UI"/>
          <w:b/>
          <w:color w:val="010101"/>
        </w:rPr>
        <w:t>3.</w:t>
      </w:r>
      <w:r w:rsidRPr="00595054">
        <w:rPr>
          <w:rFonts w:ascii="Segoe UI" w:hAnsi="Segoe UI" w:cs="Segoe UI"/>
          <w:b/>
          <w:color w:val="010101"/>
        </w:rPr>
        <w:t>Практическая часть:</w:t>
      </w:r>
    </w:p>
    <w:p w:rsidR="00595054" w:rsidRDefault="00595054" w:rsidP="00595054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595054">
        <w:rPr>
          <w:rFonts w:ascii="Segoe UI" w:hAnsi="Segoe UI" w:cs="Segoe UI"/>
          <w:color w:val="010101"/>
        </w:rPr>
        <w:t>Творческая</w:t>
      </w:r>
      <w:r>
        <w:rPr>
          <w:rFonts w:ascii="Segoe UI" w:hAnsi="Segoe UI" w:cs="Segoe UI"/>
          <w:color w:val="010101"/>
        </w:rPr>
        <w:t xml:space="preserve"> работа педагогов по изготовлению открытки в технике </w:t>
      </w:r>
      <w:r>
        <w:rPr>
          <w:rFonts w:ascii="Segoe UI" w:hAnsi="Segoe UI" w:cs="Segoe UI"/>
          <w:color w:val="010101"/>
        </w:rPr>
        <w:t>«акварельный коллаж»</w:t>
      </w:r>
    </w:p>
    <w:p w:rsidR="00595054" w:rsidRPr="00595054" w:rsidRDefault="00595054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>
        <w:rPr>
          <w:rFonts w:ascii="Segoe UI" w:hAnsi="Segoe UI" w:cs="Segoe UI"/>
          <w:b/>
          <w:color w:val="010101"/>
        </w:rPr>
        <w:t>4.Рефлексия участников мастер-класса. Подведение итогов.</w:t>
      </w:r>
    </w:p>
    <w:p w:rsidR="00327589" w:rsidRDefault="00327589" w:rsidP="00ED0C9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bookmarkStart w:id="0" w:name="_GoBack"/>
      <w:bookmarkEnd w:id="0"/>
    </w:p>
    <w:p w:rsidR="001B295C" w:rsidRPr="007E73E9" w:rsidRDefault="00327589" w:rsidP="007E73E9">
      <w:pPr>
        <w:jc w:val="center"/>
        <w:rPr>
          <w:rFonts w:ascii="Berlin Sans FB" w:hAnsi="Berlin Sans FB"/>
          <w:b/>
        </w:rPr>
      </w:pPr>
      <w:r w:rsidRPr="007E73E9">
        <w:rPr>
          <w:rFonts w:ascii="Arial" w:hAnsi="Arial" w:cs="Arial"/>
          <w:b/>
        </w:rPr>
        <w:t>Технологическая</w:t>
      </w:r>
      <w:r w:rsidRPr="007E73E9">
        <w:rPr>
          <w:rFonts w:ascii="Berlin Sans FB" w:hAnsi="Berlin Sans FB"/>
          <w:b/>
        </w:rPr>
        <w:t xml:space="preserve"> </w:t>
      </w:r>
      <w:r w:rsidRPr="007E73E9">
        <w:rPr>
          <w:rFonts w:ascii="Arial" w:hAnsi="Arial" w:cs="Arial"/>
          <w:b/>
        </w:rPr>
        <w:t>карта</w:t>
      </w:r>
      <w:r w:rsidRPr="007E73E9">
        <w:rPr>
          <w:rFonts w:ascii="Berlin Sans FB" w:hAnsi="Berlin Sans FB"/>
          <w:b/>
        </w:rPr>
        <w:t>.</w:t>
      </w:r>
    </w:p>
    <w:p w:rsidR="00327589" w:rsidRDefault="0032758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5"/>
        <w:gridCol w:w="1983"/>
        <w:gridCol w:w="4732"/>
        <w:gridCol w:w="2351"/>
      </w:tblGrid>
      <w:tr w:rsidR="00327589" w:rsidTr="00327589">
        <w:tc>
          <w:tcPr>
            <w:tcW w:w="392" w:type="dxa"/>
          </w:tcPr>
          <w:p w:rsidR="00327589" w:rsidRDefault="00327589">
            <w:r>
              <w:t>№</w:t>
            </w:r>
          </w:p>
        </w:tc>
        <w:tc>
          <w:tcPr>
            <w:tcW w:w="1984" w:type="dxa"/>
          </w:tcPr>
          <w:p w:rsidR="00327589" w:rsidRDefault="00327589" w:rsidP="00327589">
            <w:r>
              <w:t>Материалы и инструменты</w:t>
            </w:r>
          </w:p>
        </w:tc>
        <w:tc>
          <w:tcPr>
            <w:tcW w:w="4802" w:type="dxa"/>
          </w:tcPr>
          <w:p w:rsidR="00327589" w:rsidRDefault="00A36079">
            <w:r>
              <w:t xml:space="preserve">        </w:t>
            </w:r>
            <w:r w:rsidR="00327589">
              <w:t>Этапы работы</w:t>
            </w:r>
          </w:p>
        </w:tc>
        <w:tc>
          <w:tcPr>
            <w:tcW w:w="2393" w:type="dxa"/>
          </w:tcPr>
          <w:p w:rsidR="00327589" w:rsidRDefault="00A36079">
            <w:r>
              <w:t>фото</w:t>
            </w:r>
          </w:p>
        </w:tc>
      </w:tr>
      <w:tr w:rsidR="00327589" w:rsidTr="00327589">
        <w:tc>
          <w:tcPr>
            <w:tcW w:w="392" w:type="dxa"/>
          </w:tcPr>
          <w:p w:rsidR="00327589" w:rsidRDefault="00327589">
            <w:r>
              <w:t>1</w:t>
            </w:r>
          </w:p>
        </w:tc>
        <w:tc>
          <w:tcPr>
            <w:tcW w:w="1984" w:type="dxa"/>
          </w:tcPr>
          <w:p w:rsidR="00327589" w:rsidRDefault="0017006D">
            <w:r>
              <w:t>Акварельные краски.</w:t>
            </w:r>
          </w:p>
        </w:tc>
        <w:tc>
          <w:tcPr>
            <w:tcW w:w="4802" w:type="dxa"/>
          </w:tcPr>
          <w:p w:rsidR="00327589" w:rsidRDefault="007E73E9">
            <w:r>
              <w:t>Выбор цветовой гаммы открытки, подбор гармоничных сочетаний.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327589">
            <w:r>
              <w:t>2</w:t>
            </w:r>
          </w:p>
        </w:tc>
        <w:tc>
          <w:tcPr>
            <w:tcW w:w="1984" w:type="dxa"/>
          </w:tcPr>
          <w:p w:rsidR="00327589" w:rsidRDefault="0017006D">
            <w:r>
              <w:t>Акварельные краски.</w:t>
            </w:r>
            <w:r>
              <w:t xml:space="preserve"> Акварельная бумага</w:t>
            </w:r>
            <w:proofErr w:type="gramStart"/>
            <w:r>
              <w:t>.</w:t>
            </w:r>
            <w:proofErr w:type="gramEnd"/>
            <w:r>
              <w:t xml:space="preserve"> Кисть.</w:t>
            </w:r>
          </w:p>
        </w:tc>
        <w:tc>
          <w:tcPr>
            <w:tcW w:w="4802" w:type="dxa"/>
          </w:tcPr>
          <w:p w:rsidR="00327589" w:rsidRDefault="007E73E9">
            <w:r>
              <w:t>Нанесение краски на бумагу в соответствии с выбранной цветовой гаммой.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327589">
            <w:r>
              <w:t>3</w:t>
            </w:r>
          </w:p>
        </w:tc>
        <w:tc>
          <w:tcPr>
            <w:tcW w:w="1984" w:type="dxa"/>
          </w:tcPr>
          <w:p w:rsidR="00327589" w:rsidRDefault="0017006D" w:rsidP="0017006D">
            <w:proofErr w:type="spellStart"/>
            <w:r>
              <w:t>Крафтовая</w:t>
            </w:r>
            <w:proofErr w:type="spellEnd"/>
            <w:r>
              <w:t xml:space="preserve"> бумага, ножницы</w:t>
            </w:r>
          </w:p>
        </w:tc>
        <w:tc>
          <w:tcPr>
            <w:tcW w:w="4802" w:type="dxa"/>
          </w:tcPr>
          <w:p w:rsidR="00327589" w:rsidRDefault="007E73E9">
            <w:r>
              <w:t xml:space="preserve">Изготовление основы открытки. </w:t>
            </w:r>
          </w:p>
        </w:tc>
        <w:tc>
          <w:tcPr>
            <w:tcW w:w="2393" w:type="dxa"/>
          </w:tcPr>
          <w:p w:rsidR="00327589" w:rsidRDefault="00327589"/>
        </w:tc>
      </w:tr>
      <w:tr w:rsidR="007E73E9" w:rsidTr="00327589">
        <w:tc>
          <w:tcPr>
            <w:tcW w:w="392" w:type="dxa"/>
          </w:tcPr>
          <w:p w:rsidR="007E73E9" w:rsidRDefault="007E73E9">
            <w:r>
              <w:t>4</w:t>
            </w:r>
          </w:p>
        </w:tc>
        <w:tc>
          <w:tcPr>
            <w:tcW w:w="1984" w:type="dxa"/>
          </w:tcPr>
          <w:p w:rsidR="007E73E9" w:rsidRDefault="0017006D">
            <w:proofErr w:type="spellStart"/>
            <w:r>
              <w:t>гелевая</w:t>
            </w:r>
            <w:proofErr w:type="spellEnd"/>
            <w:r>
              <w:t xml:space="preserve"> ручка.</w:t>
            </w:r>
          </w:p>
        </w:tc>
        <w:tc>
          <w:tcPr>
            <w:tcW w:w="4802" w:type="dxa"/>
          </w:tcPr>
          <w:p w:rsidR="007E73E9" w:rsidRDefault="007E73E9">
            <w:r>
              <w:t>Оформление основы открытки.</w:t>
            </w:r>
          </w:p>
        </w:tc>
        <w:tc>
          <w:tcPr>
            <w:tcW w:w="2393" w:type="dxa"/>
          </w:tcPr>
          <w:p w:rsidR="007E73E9" w:rsidRDefault="007E73E9"/>
        </w:tc>
      </w:tr>
      <w:tr w:rsidR="00327589" w:rsidTr="00327589">
        <w:tc>
          <w:tcPr>
            <w:tcW w:w="392" w:type="dxa"/>
          </w:tcPr>
          <w:p w:rsidR="00327589" w:rsidRDefault="007E73E9">
            <w:r>
              <w:t>5</w:t>
            </w:r>
          </w:p>
        </w:tc>
        <w:tc>
          <w:tcPr>
            <w:tcW w:w="1984" w:type="dxa"/>
          </w:tcPr>
          <w:p w:rsidR="00327589" w:rsidRDefault="0017006D" w:rsidP="0017006D">
            <w:r>
              <w:t xml:space="preserve">Раскрашенная бумага, </w:t>
            </w:r>
            <w:proofErr w:type="spellStart"/>
            <w:r>
              <w:t>гелевая</w:t>
            </w:r>
            <w:proofErr w:type="spellEnd"/>
            <w:r>
              <w:t xml:space="preserve"> ручка.</w:t>
            </w:r>
          </w:p>
        </w:tc>
        <w:tc>
          <w:tcPr>
            <w:tcW w:w="4802" w:type="dxa"/>
          </w:tcPr>
          <w:p w:rsidR="00327589" w:rsidRDefault="007E73E9">
            <w:r>
              <w:t xml:space="preserve">Рисование цветов и листьев на раскрашенной бумаге </w:t>
            </w:r>
            <w:proofErr w:type="spellStart"/>
            <w:r>
              <w:t>гелевой</w:t>
            </w:r>
            <w:proofErr w:type="spellEnd"/>
            <w:r>
              <w:t xml:space="preserve"> ручкой в несколько слоев.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7E73E9">
            <w:r>
              <w:t>6</w:t>
            </w:r>
          </w:p>
        </w:tc>
        <w:tc>
          <w:tcPr>
            <w:tcW w:w="1984" w:type="dxa"/>
          </w:tcPr>
          <w:p w:rsidR="00327589" w:rsidRDefault="0017006D">
            <w:r>
              <w:t>ножницы.</w:t>
            </w:r>
          </w:p>
        </w:tc>
        <w:tc>
          <w:tcPr>
            <w:tcW w:w="4802" w:type="dxa"/>
          </w:tcPr>
          <w:p w:rsidR="00327589" w:rsidRDefault="007E73E9">
            <w:r>
              <w:t xml:space="preserve">Вырезание элементов с отступом от </w:t>
            </w:r>
            <w:proofErr w:type="spellStart"/>
            <w:r>
              <w:t>рисункав</w:t>
            </w:r>
            <w:proofErr w:type="spellEnd"/>
            <w:r>
              <w:t xml:space="preserve"> 1 мм.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7E73E9">
            <w:r>
              <w:t>7</w:t>
            </w:r>
          </w:p>
        </w:tc>
        <w:tc>
          <w:tcPr>
            <w:tcW w:w="1984" w:type="dxa"/>
          </w:tcPr>
          <w:p w:rsidR="00327589" w:rsidRDefault="0017006D">
            <w:r>
              <w:t>Вырезанные элементы.</w:t>
            </w:r>
          </w:p>
        </w:tc>
        <w:tc>
          <w:tcPr>
            <w:tcW w:w="4802" w:type="dxa"/>
          </w:tcPr>
          <w:p w:rsidR="00327589" w:rsidRDefault="0017006D">
            <w:r>
              <w:t>Составление узора.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7E73E9">
            <w:r>
              <w:t>8</w:t>
            </w:r>
          </w:p>
        </w:tc>
        <w:tc>
          <w:tcPr>
            <w:tcW w:w="1984" w:type="dxa"/>
          </w:tcPr>
          <w:p w:rsidR="00327589" w:rsidRDefault="0017006D">
            <w:r>
              <w:t xml:space="preserve"> Картон</w:t>
            </w:r>
            <w:proofErr w:type="gramStart"/>
            <w:r>
              <w:t>.</w:t>
            </w:r>
            <w:proofErr w:type="gramEnd"/>
            <w:r>
              <w:t xml:space="preserve"> Скотч, ножницы</w:t>
            </w:r>
          </w:p>
        </w:tc>
        <w:tc>
          <w:tcPr>
            <w:tcW w:w="4802" w:type="dxa"/>
          </w:tcPr>
          <w:p w:rsidR="00327589" w:rsidRDefault="0017006D">
            <w:r>
              <w:t>Изготовление объемных элементов из картона.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7E73E9">
            <w:r>
              <w:t>9</w:t>
            </w:r>
          </w:p>
        </w:tc>
        <w:tc>
          <w:tcPr>
            <w:tcW w:w="1984" w:type="dxa"/>
          </w:tcPr>
          <w:p w:rsidR="00327589" w:rsidRDefault="0017006D">
            <w:r>
              <w:t>Клей</w:t>
            </w:r>
            <w:proofErr w:type="gramStart"/>
            <w:r>
              <w:t>.</w:t>
            </w:r>
            <w:proofErr w:type="gramEnd"/>
            <w:r>
              <w:t xml:space="preserve"> Скотч.</w:t>
            </w:r>
          </w:p>
        </w:tc>
        <w:tc>
          <w:tcPr>
            <w:tcW w:w="4802" w:type="dxa"/>
          </w:tcPr>
          <w:p w:rsidR="00327589" w:rsidRDefault="0017006D">
            <w:r>
              <w:t>Приклеивание деталей на основу.</w:t>
            </w:r>
          </w:p>
        </w:tc>
        <w:tc>
          <w:tcPr>
            <w:tcW w:w="2393" w:type="dxa"/>
          </w:tcPr>
          <w:p w:rsidR="00327589" w:rsidRDefault="00327589"/>
        </w:tc>
      </w:tr>
      <w:tr w:rsidR="00327589" w:rsidTr="00327589">
        <w:tc>
          <w:tcPr>
            <w:tcW w:w="392" w:type="dxa"/>
          </w:tcPr>
          <w:p w:rsidR="00327589" w:rsidRDefault="007E73E9">
            <w:r>
              <w:t>10</w:t>
            </w:r>
          </w:p>
        </w:tc>
        <w:tc>
          <w:tcPr>
            <w:tcW w:w="1984" w:type="dxa"/>
          </w:tcPr>
          <w:p w:rsidR="00327589" w:rsidRDefault="0017006D">
            <w:r>
              <w:t>Стразы.</w:t>
            </w:r>
          </w:p>
        </w:tc>
        <w:tc>
          <w:tcPr>
            <w:tcW w:w="4802" w:type="dxa"/>
          </w:tcPr>
          <w:p w:rsidR="00327589" w:rsidRDefault="0017006D">
            <w:r>
              <w:t>Декорирование стразами.</w:t>
            </w:r>
          </w:p>
        </w:tc>
        <w:tc>
          <w:tcPr>
            <w:tcW w:w="2393" w:type="dxa"/>
          </w:tcPr>
          <w:p w:rsidR="00327589" w:rsidRDefault="00327589"/>
        </w:tc>
      </w:tr>
    </w:tbl>
    <w:p w:rsidR="00327589" w:rsidRDefault="00327589"/>
    <w:sectPr w:rsidR="0032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A086B"/>
    <w:multiLevelType w:val="hybridMultilevel"/>
    <w:tmpl w:val="D1AC3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91"/>
    <w:rsid w:val="00002760"/>
    <w:rsid w:val="000669BA"/>
    <w:rsid w:val="00070E41"/>
    <w:rsid w:val="00092128"/>
    <w:rsid w:val="000B3DA4"/>
    <w:rsid w:val="0017006D"/>
    <w:rsid w:val="0019416E"/>
    <w:rsid w:val="00205706"/>
    <w:rsid w:val="00327589"/>
    <w:rsid w:val="00331942"/>
    <w:rsid w:val="00424622"/>
    <w:rsid w:val="004F1104"/>
    <w:rsid w:val="00595054"/>
    <w:rsid w:val="00723017"/>
    <w:rsid w:val="007E73E9"/>
    <w:rsid w:val="00867B4A"/>
    <w:rsid w:val="00A36079"/>
    <w:rsid w:val="00A6067E"/>
    <w:rsid w:val="00ED0C91"/>
    <w:rsid w:val="00F10E24"/>
    <w:rsid w:val="00F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24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4">
    <w:name w:val="Table Grid"/>
    <w:basedOn w:val="a1"/>
    <w:uiPriority w:val="59"/>
    <w:rsid w:val="00327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24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4">
    <w:name w:val="Table Grid"/>
    <w:basedOn w:val="a1"/>
    <w:uiPriority w:val="59"/>
    <w:rsid w:val="00327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lyutsiya</dc:creator>
  <cp:lastModifiedBy>lyutsiya</cp:lastModifiedBy>
  <cp:revision>6</cp:revision>
  <dcterms:created xsi:type="dcterms:W3CDTF">2024-03-11T16:50:00Z</dcterms:created>
  <dcterms:modified xsi:type="dcterms:W3CDTF">2024-03-13T06:16:00Z</dcterms:modified>
</cp:coreProperties>
</file>